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84" w:rsidRPr="00EF4984" w:rsidRDefault="00EF4984" w:rsidP="00EF49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Закон Республики Казахстан от 13 декабря 2000 года № 113-II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 детских деревнях семейного типа и домах юношества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</w:t>
      </w:r>
      <w:proofErr w:type="gramStart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</w:t>
      </w:r>
      <w:proofErr w:type="gramEnd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</w:t>
      </w:r>
      <w:bookmarkStart w:id="1" w:name="SUB1000665981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"http://online.zakon.kz/document/?doc_id=2020941" \o "Закон Республики Казахстан от 13 декабря 2000 года № 113-II \«О детских деревнях семейного типа и домах юношества\» (с изменениями и дополнениями по состоянию на 24.05.2018 г.)"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изменениями и дополнениями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по состоянию на 24.05.2018 г.)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заголовок внесены изменения в соответствии с </w:t>
      </w:r>
      <w:bookmarkStart w:id="2" w:name="SUB1002207655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"sub_id=101"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2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3" w:name="SUB1002207650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\o "(СТАРАЯ РЕДАКЦИЯ) ЗАКОН РК ОТ 13.12.2000 № 113-II"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bookmarkStart w:id="4" w:name="SUB1000065904"/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"http://online.zakon.kz/document/?doc_id=1020941" \l "sub_id=10000"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Глава 1. Общие положения                                                                </w:t>
      </w:r>
      <w:proofErr w:type="gramStart"/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   (</w:t>
      </w:r>
      <w:proofErr w:type="gramEnd"/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статьи 1  - 3)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4"/>
    </w:p>
    <w:bookmarkStart w:id="5" w:name="SUB1000065905"/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"http://online.zakon.kz/document/?doc_id=1020941" \l "sub_id=40000"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Глава 2. Права воспитанников детской деревни                            </w:t>
      </w:r>
      <w:proofErr w:type="gramStart"/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 xml:space="preserve">   (</w:t>
      </w:r>
      <w:proofErr w:type="gramEnd"/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статьи 4  - 10)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5"/>
    </w:p>
    <w:bookmarkStart w:id="6" w:name="SUB1000022986"/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"http://online.zakon.kz/document/?doc_id=1020941" \l "sub_id=110000"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 xml:space="preserve">Глава 3. Детская деревня семейного типа (детская </w:t>
      </w:r>
      <w:proofErr w:type="gramStart"/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деревня)   </w:t>
      </w:r>
      <w:proofErr w:type="gramEnd"/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      (статьи 11 - 21)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6"/>
    </w:p>
    <w:bookmarkStart w:id="7" w:name="SUB1000065906"/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"http://online.zakon.kz/document/?doc_id=1020941" \l "sub_id=220000"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 xml:space="preserve">Глава 4. Дом юношества (центр социальной </w:t>
      </w:r>
      <w:proofErr w:type="gramStart"/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адаптации)   </w:t>
      </w:r>
      <w:proofErr w:type="gramEnd"/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            (статьи 22 - 32)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7"/>
    </w:p>
    <w:bookmarkStart w:id="8" w:name="SUB1000065907"/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"http://online.zakon.kz/document/?doc_id=1020941" \l "sub_id=330000"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 xml:space="preserve">Глава 5. Государственные гарантии для детей-воспитанников </w:t>
      </w:r>
      <w:proofErr w:type="gramStart"/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   (</w:t>
      </w:r>
      <w:proofErr w:type="gramEnd"/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статьи 33 - 37)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8"/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оригинале оглавление отсутствует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По всему тексту: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слова</w:t>
      </w:r>
      <w:proofErr w:type="gramEnd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 xml:space="preserve"> «Домов юношества», «Домах юношества», «Домам юношества» заменены соответственно словами «домов юношества», «домах юношества», «домам юношества»;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слова</w:t>
      </w:r>
      <w:proofErr w:type="gramEnd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 xml:space="preserve"> «18 лет», «23 лет», «от 18», «от 16» заменены соответственно словами «восемнадцати лет», «двадцати трех лет», «от восемнадцати», «от шестнадцати»;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слова</w:t>
      </w:r>
      <w:proofErr w:type="gramEnd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 xml:space="preserve"> «матери-воспитательницы», «матерью-воспитательницей», «матерями-воспитательницами», «матерей-воспитательниц», «матери-воспитательнице», «Мать-воспитательница», «мать-воспитательница», «матерям-воспитательницам» заменены соответственно словами «матери-воспитателя», «матерью-воспитателем», «матерями-воспитателями», «матерей-воспитателей», «матери-воспитателю», «Мать-воспитатель», «мать-воспитатель», «матерям-воспитателям»;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слова</w:t>
      </w:r>
      <w:proofErr w:type="gramEnd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 xml:space="preserve"> «уполномоченным органом по вопросам образования», «Уполномоченный орган по вопросам образования» заменены соответственно словами «уполномоченным органом в области образования», «Уполномоченный орган в области образования» в соответствии с </w:t>
      </w:r>
      <w:bookmarkStart w:id="9" w:name="SUB1002207657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"sub_id=102"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0" w:name="SUB1002207650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Настоящий Закон определяет правовое положение детских деревень семейного типа и домов юношества, создаваемых в целях удовлетворения прав детей-сирот и детей, оставшихся без попечения родителей, жить и воспитываться в семье, а также всестороннего обеспечения их нравственно-духовного, трудового воспитания и образования.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" w:name="SUB10000"/>
      <w:bookmarkEnd w:id="11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1. Общие положения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1. Отношения, регулируемые настоящим Законом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12" w:name="SUB1000665988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"http://online.zakon.kz/document/?doc_id=30118682" \l "sub_id=3000"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2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320-III (</w:t>
      </w:r>
      <w:bookmarkStart w:id="13" w:name="SUB100066598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"http://online.zakon.kz/document/?doc_id=30119027" \l "sub_id=10000"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Настоящий Закон регулирует общественные отношения, возникающие в связи с содержанием, воспитанием и обеспечением начального, основного среднего, общего среднего, технического и профессионального, </w:t>
      </w:r>
      <w:proofErr w:type="spellStart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послесреднего</w:t>
      </w:r>
      <w:proofErr w:type="spellEnd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высшего образования детей-сирот и детей, оставшихся без попечения родителей, в детских деревнях семейного типа и домах юношества.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К отношениям, не урегулированным настоящим Законом, применяются нормы иных нормативных правовых актов.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" w:name="SUB20000"/>
      <w:bookmarkEnd w:id="14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2. Законодательство Республики Казахстан о детских деревнях семейного типа и домах юношества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15" w:name="SUB1000665988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"http://online.zakon.kz/document/?doc_id=30118682" \l "sub_id=3000"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320-III (</w:t>
      </w:r>
      <w:bookmarkStart w:id="16" w:name="SUB1000666011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"http://online.zakon.kz/document/?doc_id=30119027" \l "sub_id=20000"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Законодательство Республики Казахстан, регулирующее содержание, воспитание и обеспечение начального, основного среднего, общего среднего, технического и профессионального, </w:t>
      </w:r>
      <w:proofErr w:type="spellStart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послесреднего</w:t>
      </w:r>
      <w:proofErr w:type="spellEnd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высшего образования детей-воспитанников в детских деревнях семейного типа и домах юношества, основывается на </w:t>
      </w:r>
      <w:bookmarkStart w:id="17" w:name="SUB1000033576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"http://online.zakon.kz/document/?doc_id=1005029" \l "sub_id=300000"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Конституции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7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Республики Казахстан и состоит из настоящего Закона и иных нормативных правовых актов.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Международные договоры, ратифицированные Республикой Казахстан, имеют приоритет перед настоящим Законом и применяются непосредственно, кроме случаев, когда из международного договора следует, что для его применения требуется издание закона 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8" w:name="SUB30000"/>
      <w:bookmarkEnd w:id="18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3. Основные принципы и задачи настоящего Закона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Настоящий Закон основывается на принципах гуманизма, справедливости, свободного развития личности, приоритетной защиты прав и законных интересов воспитанников, взаимной помощи и поддержки членов семьи детской деревни и домов юношества.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Настоящий Закон направлен на поэтапное преобразование детских домов в детские деревни и создание в стране детских деревень семейного типа и домов юношества, деятельность которых призвана обеспечить выполнение следующих задач: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подпункт 1 внесены изменения в соответствии с </w:t>
      </w:r>
      <w:bookmarkStart w:id="19" w:name="SUB1000665988_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"http://online.zakon.kz/document/?doc_id=30118682" \l "sub_id=3000"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320-III (</w:t>
      </w:r>
      <w:bookmarkStart w:id="20" w:name="SUB100066601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"http://online.zakon.kz/document/?doc_id=30119027" \l "sub_id=30000"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2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1) создание условий воспитанникам для содержания, воспитания и получения ими начального, основного среднего, общего среднего, технического и профессионального, </w:t>
      </w:r>
      <w:proofErr w:type="spellStart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послесреднего</w:t>
      </w:r>
      <w:proofErr w:type="spellEnd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высшего образования, в том числе условий, способствующих их физическому, психическому, нравственному и духовному развитию;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подпункт 2 внесены изменения в соответствии с </w:t>
      </w:r>
      <w:bookmarkStart w:id="21" w:name="SUB1002207767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"sub_id=103"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21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22" w:name="SUB1002207770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"sub_id=30000"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22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обеспечение социальной адаптации воспитанников;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обеспечение охраны здоровья воспитанников, укрепление их психофизического состояния и проведение профилактических мероприятий;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привитие воспитанникам навыков трудовой деятельности, обучение профессиям, востребованным на рынке труда;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содействие воспитанникам в правильном выборе будущей профессии и трудоустройстве.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" w:name="SUB40000"/>
      <w:bookmarkEnd w:id="23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2. Права воспитанников детской деревни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4. Дети-воспитанники детской деревни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Дети-воспитанники (воспитанники) детской деревни: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дети-сироты - лица в возрасте до восемнадцати лет, у которых умерли оба или единственный родитель;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2) дети, оставшиеся без попечения родителей, - лица в возрасте до восемнадцати лет,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наказания в местах лишения свободы, уклонением родителей от воспитания детей или от защиты их прав и интересов, в том числе при отказе родителей взять своих детей из воспитательных или лечебных учреждений, а также в иных случаях отсутствия родительского попечения.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" w:name="SUB50000"/>
      <w:bookmarkEnd w:id="24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5. Право воспитанника жить и воспитываться в семье детской деревни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Каждый воспитанник имеет право жить и воспитываться в семье детской деревни до достижения им возраста восемнадцати лет.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Воспитанник имеет право на: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уважение его человеческого достоинства;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заботу со стороны матери-воспитателя и совместное с ней проживание;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 Исключен в соответствии с </w:t>
      </w:r>
      <w:bookmarkStart w:id="25" w:name="SUB1002207777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"http://online.zakon.kz/document/?doc_id=31101405" \l "sub_id=105"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25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РК от 26.12.11 г. № 517-IV </w:t>
      </w: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</w:t>
      </w:r>
      <w:bookmarkStart w:id="26" w:name="SUB1002207778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"sub_id=50000"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2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7" w:name="SUB60000"/>
      <w:bookmarkEnd w:id="27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6. Право воспитанника выражать свое мнение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Воспитанник вправе выражать свое мнение при решении в семье любого вопроса, затрагивающего его интересы.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Воспитанник вправе быть заслушанным в ходе любого судебного или административного разбирательства, затрагивающего его права и законные интересы.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Учет мнения воспитанника, достигшего возраста десяти лет, обязателен, за исключением случаев, когда это противоречит его интересам. Мнение воспитанника учитывается: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при выборе матерью-воспитателем образовательного учреждения и формы обучения;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при разрешении матерью-воспитателем вопросов, касающихся семейного воспитания и образования;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при рассмотрении судом требований родителей о возврате им ребенка от матери-воспитателя;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при отказе судом в удовлетворении иска родителей о восстановлении их в родительских правах;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при отказе судом в удовлетворении иска родителей об отмене ограничения их в родительских правах.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8" w:name="SUB70000"/>
      <w:bookmarkEnd w:id="28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7. Право воспитанника на защиту прав и законных интересов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29" w:name="SUB100220779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"sub_id=106"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2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30" w:name="SUB100220779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"sub_id=70000"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3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Воспитанник детской деревни имеет право на защиту своих прав и законных интересов.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Защита прав и законных интересов воспитанника осуществляется администрацией детской деревни, органом опеки и попечительства, прокурором и судом, а также органами внутренних дел и иными государственными органами в пределах своей компетенции.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2 внесены изменения в соответствии с </w:t>
      </w:r>
      <w:bookmarkStart w:id="31" w:name="SUB1000665988_4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"http://online.zakon.kz/document/?doc_id=30118682" \l "sub_id=3000"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31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320-III (</w:t>
      </w:r>
      <w:bookmarkStart w:id="32" w:name="SUB100066601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"http://online.zakon.kz/document/?doc_id=30119027" \l "sub_id=70000"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32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Воспитанник детской деревни имеет право на защиту от злоупотреблений со стороны администрации детской деревни, а также матери-воспитателя.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 нарушении прав и законных интересов воспитанника, в том числе при невыполнении или ненадлежащем выполнении администрацией детской деревни, а также матерью-воспитателем обязанностей по обеспечению ему условий для содержания, воспитания и получения начального, основного среднего, общего среднего, технического и профессионального, </w:t>
      </w:r>
      <w:proofErr w:type="spellStart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послесреднего</w:t>
      </w:r>
      <w:proofErr w:type="spellEnd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высшего образования либо при злоупотреблении ими своими правами, ребенок вправе самостоятельно обращаться за защитой прав и законных интересов в орган опеки и попечительства, а по достижении возраста четырнадцати лет - в суд.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3 внесены изменения в соответствии с </w:t>
      </w:r>
      <w:bookmarkStart w:id="33" w:name="SUB1002207792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"sub_id=106"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3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34" w:name="SUB1002207793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"sub_id=70000"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3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Должностные лица организаций и лица, которым стало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воспитанника детской деревни.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5" w:name="SUB80000"/>
      <w:bookmarkEnd w:id="35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8. Право воспитанника на жилище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Пункт 1 изложен в редакции </w:t>
      </w:r>
      <w:bookmarkStart w:id="36" w:name="SUB1002207828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"sub_id=107"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3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37" w:name="SUB1002207829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"sub_id=80000"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37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Воспитанник на весь период пребывания в детской деревне сохраняет право на общую собственность наряду с другими собственниками жилища. Порядок и условия отчуждения жилища, находящегося в общей собственности, в том числе и воспитанника детской деревни, определяются законодательством 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2 внесены изменения в соответствии с </w:t>
      </w:r>
      <w:bookmarkStart w:id="38" w:name="SUB1002207828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"sub_id=107"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38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39" w:name="SUB1002207829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"sub_id=80000"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3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Воспитанник, имеющий право собственности на жилище, перешедшее к нему в порядке наследования или дарения и по другим законным основаниям от родителей, родственников или других лиц, сохраняет на него право на весь период пребывания в детской деревне.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Жилище из государственного жилищного фонда сохраняется за воспитанником в течение всего времени его пребывания в детской деревне.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Воспитанник, не имеющий жилища, после окончания пребывания в детской деревне имеет право на получение жилища из государственного жилищного фонда в соответствии с жилищным </w:t>
      </w:r>
      <w:bookmarkStart w:id="40" w:name="SUB1000038084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"http://online.zakon.kz/document/?doc_id=1007658" \l "sub_id=670000"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законодательством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40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1" w:name="SUB90000"/>
      <w:bookmarkEnd w:id="41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9. Право воспитанника на имущество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Воспитанник сохраняет право собственности на: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имущество, полученное им в порядке дарения, наследования и по другим законным основаниям;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доходы, полученные в виде процентов с банковского вклада;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доходы, полученные от сдачи в наем принадлежащего ему жилища;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доходы от творческой, профессиональной, трудовой и иной деятельности.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2" w:name="SUB100000"/>
      <w:bookmarkEnd w:id="42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10 внесены изменения в соответствии с </w:t>
      </w:r>
      <w:bookmarkStart w:id="43" w:name="SUB1001149069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"http://online.zakon.kz/document/?doc_id=30451148" \l "sub_id=1200"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4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11.07.09 г. № 185-IV (введен в действие по истечении тридцати календарных дней после первого официального </w:t>
      </w:r>
      <w:bookmarkStart w:id="44" w:name="SUB1001117716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"http://online.zakon.kz/document/?doc_id=30451168"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опубликования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4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 (</w:t>
      </w:r>
      <w:bookmarkStart w:id="45" w:name="SUB1001149078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"http://online.zakon.kz/document/?doc_id=30460906" \l "sub_id=100000"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4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 изложена в редакции </w:t>
      </w:r>
      <w:bookmarkStart w:id="46" w:name="SUB1002207841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"sub_id=108"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4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47" w:name="SUB100220784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"sub_id=100000"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47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10. Право воспитанника на социальные выплаты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Воспитанник имеет право на пособия и другие социальные выплаты в соответствии с законодательством Республики Казахстан, а также причитающиеся ему от родителей алименты.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Пособия и другие социальные выплаты, назначенные воспитаннику в соответствии с законодательством Республики Казахстан, а также средства, взыскиваемые с родителей на содержание воспитанника, подлежат перечислению на банковские счета на имя воспитанника с его письменным извещением.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Администрация и матери-воспитатели детских деревень не имеют права снимать с банковских счетов воспитанников средства, поступившие от алиментов, пособий и других социальных выплат.</w:t>
      </w:r>
    </w:p>
    <w:p w:rsidR="00EF4984" w:rsidRPr="00EF4984" w:rsidRDefault="00EF4984" w:rsidP="00EF49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8" w:name="SUB110000"/>
      <w:bookmarkEnd w:id="48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3. Детская деревня семейного типа (детская деревня)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11. Семья в детской деревне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49" w:name="SUB1002207868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"sub_id=109"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4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50" w:name="SUB1002207634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"sub_id=110000"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5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Семья в детской деревне - круг лиц (мать-воспитатель, воспитанники), связанных личными неимущественными правами и обязанностями, вытекающими из новой формы воспитания детей, призванными способствовать укреплению семейных отношений и привитию навыков к труду, обучению и воспитанию.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 детской деревне содержание и воспитание детей осуществляется в семье матерью-воспитателем, прошедшей конкурсный отбор в </w:t>
      </w:r>
      <w:bookmarkStart w:id="51" w:name="SUB1000065908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"http://online.zakon.kz/document/?doc_id=1024373" \l "sub_id=3"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порядке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51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определяемом уполномоченным органом в области образования.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3. </w:t>
      </w:r>
      <w:bookmarkStart w:id="52" w:name="SUB1000065909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"http://online.zakon.kz/document/?doc_id=1026562" \l "sub_id=100"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Положение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52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 семье в детских деревнях утверждается Правительством 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53" w:name="SUB120000"/>
      <w:bookmarkEnd w:id="53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12. Правовой статус детской деревни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54" w:name="SUB1000307527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"http://online.zakon.kz/document/?doc_id=1052440" \l "sub_id=8301"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5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(введен в действие с 1 января 2005 года) (</w:t>
      </w:r>
      <w:bookmarkStart w:id="55" w:name="SUB1000307528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"http://online.zakon.kz/document/?doc_id=3020941" \l "sub_id=120000"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5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Детская деревня - юридическое лицо, создаваемое в организационно-правовой форме некоммерческой организации для обеспечения прав и законных интересов детей-воспитанников и выполнения функций, установленных настоящим Законом.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Государство в лице Правительства Республики Казахстан и местных исполнительных органов может быть учредителем детской деревни.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Детская деревня имеет обособленную территорию, минимальный размер которой определяется Правительством Республики Казахстан, с расположенными на ней жилыми помещениями квартирного типа, административными зданиями и сооружениями, предназначенными для проживания семей, а также приусадебным и подсобным (домашним) хозяйством.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3 внесены изменения в соответствии с </w:t>
      </w:r>
      <w:bookmarkStart w:id="56" w:name="SUB1002207869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5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57" w:name="SUB1002207870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"sub_id=120000"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57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Детская деревня состоит из нескольких семей, в каждой из которых проживают и воспитываются от семи до десяти детей-воспитанников в возрасте до восемнадцати лет, а также из домов юношества для проживания в определенный период выпускников детских домов, школ-интернатов для детей-сирот и детей, оставшихся без попечения родителей, и воспитанников детских деревень в возрасте до двадцати трех лет.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Детские деревни размещаются, как правило, в малых и средних городах, сельских населенных пунктах и пригородных зонах крупных городов.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58" w:name="SUB130000"/>
      <w:bookmarkEnd w:id="58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13. Управление деятельностью детской деревни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Пункт 1 изложен в редакции </w:t>
      </w:r>
      <w:bookmarkStart w:id="59" w:name="SUB1000307529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"http://online.zakon.kz/document/?doc_id=1052440" \l "sub_id=8302"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5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(введен в действие с 1 января 2005 года) (</w:t>
      </w:r>
      <w:bookmarkStart w:id="60" w:name="SUB1000307530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"http://online.zakon.kz/document/?doc_id=3020941" \l "sub_id=130000"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6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Управление деятельностью детской деревни осуществляется администрацией, назначаемой учредителем детской деревни в соответствии с ее Уставом.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К основным функциям администрации детской деревни относятся: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создание нормальных условий для функционирования детской деревни и обеспечение материально-технической базы домов юношества;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Подпункт 2 изложен в редакции </w:t>
      </w:r>
      <w:bookmarkStart w:id="61" w:name="SUB1002207871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"sub_id=111"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61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62" w:name="SUB100220787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"sub_id=130000"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62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руководство воспитательным процессом, контроль за обучением;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совершенствование инфраструктуры детской деревни;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распределение средств, поступающих в детскую деревню, между матерями-воспитателями в соответствии с нормами материального обеспечения;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принятие и анализ ежемесячных финансовых отчетов матерей-воспитателей, директоров домов юношества.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Положение об администрации детской деревни утверждается уполномоченным органом в области образования.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3" w:name="SUB140000"/>
      <w:bookmarkEnd w:id="63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14. Требования, предъявляемые к матери-воспитателю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64" w:name="SUB100220787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"sub_id=112"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6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65" w:name="SUB1002207874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"sub_id=140000"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6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Матерями-воспитателями могут быть граждане Республики Казахстан, достигшие возраста двадцати семи лет, имеющие высшее, </w:t>
      </w:r>
      <w:proofErr w:type="spellStart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послесреднее</w:t>
      </w:r>
      <w:proofErr w:type="spellEnd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или среднее (техническое и профессиональное) образование, не состоящие в браке, не имеющие собственных либо усыновленных (удочеренных) несовершеннолетних детей, за исключением: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лиц, признанных судом недееспособными или ограниченно дееспособными;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лиц, лишенных по суду родительских прав или ограниченных судом в родительских правах;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отстраненных от обязанностей опекуна (попечителя) за ненадлежащее исполнение возложенных на него законом обязанностей;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бывших усыновителей (</w:t>
      </w:r>
      <w:proofErr w:type="spellStart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удочерителей</w:t>
      </w:r>
      <w:proofErr w:type="spellEnd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), если усыновление (удочерение) отменено судом по их вине;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лиц, имеющих судимость;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лиц, которые по состоянию здоровья не могут осуществлять обязанности по воспитанию ребенка. Перечень заболеваний, при наличии которых лицо не может принять ребенка на воспитание, устанавливается Правительством 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2 внесены изменения в соответствии с </w:t>
      </w:r>
      <w:bookmarkStart w:id="66" w:name="SUB1000307531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"http://online.zakon.kz/document/?doc_id=1052440" \l "sub_id=8303"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6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(введен в действие с 1 января 2005 года) (</w:t>
      </w:r>
      <w:bookmarkStart w:id="67" w:name="SUB100030753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"http://online.zakon.kz/document/?doc_id=3020941" \l "sub_id=140000"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67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Уполномоченный орган в области образования разрабатывает и устанавливает </w:t>
      </w:r>
      <w:bookmarkStart w:id="68" w:name="SUB1000065911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"http://online.zakon.kz/document/?doc_id=1024373" \l "sub_id=2"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квалификационные категории матерей-воспитателей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68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Пункт 3 изложен в редакции </w:t>
      </w:r>
      <w:bookmarkStart w:id="69" w:name="SUB1002207873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"sub_id=112"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6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70" w:name="SUB1002207874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"sub_id=140000"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7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Для наиболее полного обеспечения интересов детей-воспитанников детской деревни органы опеки и попечительства могут иметь кадровый резерв матерей-воспитателей, прошедших конкурсный отбор.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71" w:name="SUB150000"/>
      <w:bookmarkEnd w:id="71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15. Подбор детей в семью детской деревни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Подбор детей в семью детской деревни осуществляется матерью-воспитателем с участием представителя администрации детской деревни и на основании направления органа опеки и попечительства.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 При подборе детей в детскую деревню органы опеки и попечительства обязаны выяснить наличие у него имущества, перешедшего к нему в порядке наследования, дарения или по другим законным основаниям, и принять надлежащие меры к охране 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имущественных прав детей и сохранности этого имущества (выявление, хранение и управление имуществом, которое по закону дети должны наследовать; истребование имущества от лиц, незаконно завладевших им; взыскание денег с должников и другие).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Если у детей, переданных в детскую деревню, имеется имущество, находящееся в другой местности, то охрана этого имущества осуществляется органом опеки и попечительства по месту нахождения имущества и при необходимости им может быть назначен опекун над имуществом.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Пункт 4 изложен в редакции </w:t>
      </w:r>
      <w:bookmarkStart w:id="72" w:name="SUB1002207880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"sub_id=113"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72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73" w:name="SUB1002207881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"sub_id=150000"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7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Денежные суммы помещаются на банковский счет воспитанника. Документы о наличии счета хранятся у администрации детской деревни.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Копии документов о наличии счета передаются матери-воспитателю.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74" w:name="SUB160000"/>
      <w:bookmarkEnd w:id="74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16. Порядок передачи детей в семью детской деревни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75" w:name="SUB1000665988_5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"http://online.zakon.kz/document/?doc_id=30118682" \l "sub_id=3000"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7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320-III (</w:t>
      </w:r>
      <w:bookmarkStart w:id="76" w:name="SUB1000666014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"http://online.zakon.kz/document/?doc_id=30119027" \l "sub_id=160000"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7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 </w:t>
      </w:r>
      <w:bookmarkStart w:id="77" w:name="SUB1002207884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"sub_id=114"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77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78" w:name="SUB1002207885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"sub_id=160000"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78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Содержание, воспитание и обеспечение начального, основного среднего, общего среднего, технического и профессионального, </w:t>
      </w:r>
      <w:proofErr w:type="spellStart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послесреднего</w:t>
      </w:r>
      <w:proofErr w:type="spellEnd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высшего образования детей осуществляются в семье на основании договора о передаче детей, заключаемого между матерью-воспитателем, администрацией детской деревни и органом опеки и попечительства. </w:t>
      </w:r>
      <w:bookmarkStart w:id="79" w:name="SUB1000065912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"http://online.zakon.kz/document/?doc_id=1024373" \l "sub_id=4"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Типовой договор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79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 передаче детей в семью детской деревни утверждается уполномоченным органом в области образования.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При передаче детей в семью орган опеки и попечительства руководствуется их интересами.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Передача детей в семью осуществляется с учетом их мнения и желания матери-воспитателя. Дети, достигшие возраста десяти лет, могут быть переданы в семью детской деревни с их согласия.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передаче в семью детской деревни в интересах детей должны быть учтены их этническое происхождение, принадлежность к определенной религии и культуре, родной язык, возможность обеспечения преемственности в воспитании и образовании.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Братья и сестры должны быть переданы в одну семью, за исключением случаев, когда по медицинским либо другим причинам они не могут воспитываться вместе.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4 внесены изменения в соответствии с </w:t>
      </w:r>
      <w:bookmarkStart w:id="80" w:name="SUB1002207884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"sub_id=114"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8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81" w:name="SUB1002207885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"sub_id=160000"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81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На каждого ребенка, передаваемого в семью детской деревни, органы опеки и попечительства передают администрации детской деревни следующие документы: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свидетельство о рождении;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медицинскую справку о состоянии здоровья и выписку из истории болезни ребенка;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справку о состоянии здоровья матери и течении родов (в случае передачи ребенка из дома ребенка);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документ об образовании (для детей школьного возраста);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документы о родителях (копию свидетельства о смерти, приговор или решение суда, справку о болезни, розыске родителей и другие документы, подтверждающие отсутствие родителей или невозможность воспитания ими своих детей);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справку о наличии братьев и сестер и их местонахождении;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7) опись имущества, принадлежащего ребенку, и сведения о лицах, отвечающих за его сохранность;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Подпункт 8 изложен в редакции </w:t>
      </w:r>
      <w:bookmarkStart w:id="82" w:name="SUB1006256387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"http://online.zakon.kz/document/?doc_id=36227306" \l "sub_id=3700"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2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24.05.18 г. № 156-VI (</w:t>
      </w:r>
      <w:bookmarkStart w:id="83" w:name="SUB1006259610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instrText xml:space="preserve"> HYPERLINK "http://online.zakon.kz/document/?doc_id=35189532" \l "sub_id=160000"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lang w:eastAsia="ru-RU"/>
        </w:rPr>
        <w:fldChar w:fldCharType="end"/>
      </w:r>
      <w:bookmarkEnd w:id="8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8) документы о закреплении ранее занимаемой жилой площади за несовершеннолетними и сведения Государственной корпорации «Правительство для граждан» о государственной регистрации прав на недвижимое имущество на ребенка и его родителей;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9) копию решения суда о взыскании алиментов, а также документы, подтверждающие право на пособие, пенсию и другие социальные выплаты;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10) копии документов о наличии счета, открытого на имя ребенка в банке;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11) иные документы.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84" w:name="SUB170000"/>
      <w:bookmarkEnd w:id="84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17. Договор о передаче детей в семью детской деревни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85" w:name="SUB100220790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"sub_id=115"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8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86" w:name="SUB1002207904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"sub_id=170000"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8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1. </w:t>
      </w:r>
      <w:bookmarkStart w:id="87" w:name="SUB1000065912_2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"http://online.zakon.kz/document/?doc_id=1024373" \l "sub_id=4"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Договор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87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 передаче детей должен содержать: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условия воспитания, образования и содержания воспитанников детской деревни;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права и обязанности матери-воспитателя, администрации детской деревни;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обязанности органов опеки и попечительства по отношению к матерям-воспитателям;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основания и последствия прекращения договора о передаче детей.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Дети передаются на воспитание матери-воспитателю на срок до достижения ими возраста восемнадцати лет.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2 внесены изменения в соответствии с </w:t>
      </w:r>
      <w:bookmarkStart w:id="88" w:name="SUB1002207903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"sub_id=115"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88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89" w:name="SUB1002207904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"sub_id=170000"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8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Досрочное расторжение договора о передаче детей в семью детской деревни может осуществляться в случаях: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наличия уважительных причин (болезнь, изменение семейного положения и другие случаи невозможности выполнения своих обязанностей) по инициативе матери-воспитателя;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уклонения матери-воспитателя от выполнения возложенных на нее обязанностей, злоупотребления своими правами, жестокого обращения с детьми, в том числе осуществления физического или психического насилия над ними и в других случаях возникновения неблагоприятных условий для содержания, воспитания и образования детей по инициативе органа опеки и попечительства и (или) администрации детской деревни;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возвращения ребенка (детей) родителям или его (их) усыновления (удочерения), а также передачи ребенка (детей) под опеку (попечительство), на патронатное воспитание;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нарушения условий договора о передаче детей в семью.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Пункт 3 изложен в редакции </w:t>
      </w:r>
      <w:bookmarkStart w:id="90" w:name="SUB1002207903_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"sub_id=115"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9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91" w:name="SUB1002207904_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"sub_id=170000"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91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При досрочном расторжении договора о передаче детей в семью детской деревни по инициативе матери-воспитателя такой договор заключается органом опеки и попечительства с администрацией детской деревни и лицом, состоящим в кадровом резерве матерей-воспитателей.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92" w:name="SUB180000"/>
      <w:bookmarkEnd w:id="92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18. Права и обязанности матери-воспитателя по воспитанию и образованию детей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93" w:name="SUB1000666008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"http://online.zakon.kz/document/?doc_id=30118682" \l "sub_id=18"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9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320-III (</w:t>
      </w:r>
      <w:bookmarkStart w:id="94" w:name="SUB1000666009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"http://online.zakon.kz/document/?doc_id=30119027" \l "sub_id=180000"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9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 </w:t>
      </w:r>
      <w:bookmarkStart w:id="95" w:name="SUB1002207909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"sub_id=116"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9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96" w:name="SUB1002207910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"sub_id=180000"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9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Мать-воспитатель вправе самостоятельно определять способы воспитания детей с учетом их мнения, мнения администрации детской деревни и рекомендаций органа опеки и попечительства.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Мать-воспитатель с учетом мнения детей имеет право выбора организации образования и формы обучения и обязана обеспечить условия для получения детьми начального, основного среднего и общего среднего образования.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2. При осуществлении своих полномочий мать-воспитатель не вправе причинять вред физическому и психическому здоровью детей, их нравственному развитию. Способы воспитания должны исключать пренебрежительное, жестокое, грубое, унижающее человеческое достоинство обращение, оскорбляющее честь и достоинство детей.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Мать-воспитатель обязана воспитывать детей, заботиться об их здоровье, физическом, психическом, нравственном и духовном развитии.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Мать-воспитатель обязана добросовестно исполнять возложенные на нее обязанности по созданию в семье нравственно-духовной и домашней атмосферы.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Пункт 4 изложен в редакции </w:t>
      </w:r>
      <w:bookmarkStart w:id="97" w:name="SUB1002207909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"sub_id=116"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97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98" w:name="SUB1002207910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"sub_id=180000"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98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Мать-воспитатель обязана обеспечить сохранность переданных ей копий документов, указанных в </w:t>
      </w:r>
      <w:bookmarkStart w:id="99" w:name="SUB1002206999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"http://online.zakon.kz/document/?doc_id=1020941" \l "sub_id=160000"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подпунктах 1), 2), 4) - 11) пункта 4 статьи 16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99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настоящего Закона.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Мать-воспитатель, осуществляющая свои обязанности в ущерб правам и интересам воспитанников, несет ответственность в порядке, установленном законодательством Республики Казахстан, наравне с родителями.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00" w:name="SUB190000"/>
      <w:bookmarkEnd w:id="100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19. Права и обязанности администрации по защите прав и интересов воспитанников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Администрация детской деревни является законным представителем детей-воспитанников, выступающим в защиту их прав и интересов в отношениях с любыми физическими и юридическими лицами, в том числе в судах, без специальных на то полномочий.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2 внесены изменения в соответствии с </w:t>
      </w:r>
      <w:bookmarkStart w:id="101" w:name="SUB100220791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"sub_id=117"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01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02" w:name="SUB100220791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"sub_id=190000"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02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Администрация не вправе представлять интересы детей, если органом опеки и попечительства установлено, что между интересами администрации и детей имеются противоречия. В случае разногласий между ними орган опеки и попечительства обязан назначить представителем интересов детей мать-воспитателя.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Администрация детской деревни обязана не реже одного раза в год представлять органу опеки и попечительства отчеты о состоянии здоровья воспитанника, о работе по его воспитанию, а также по управлению имуществом воспитанника.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03" w:name="SUB200000"/>
      <w:bookmarkEnd w:id="103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20. Права и обязанности администрации по управлению имуществом воспитанника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Пункт 1 изложен в редакции </w:t>
      </w:r>
      <w:bookmarkStart w:id="104" w:name="SUB1002207919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"sub_id=118"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0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05" w:name="SUB1002207920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"sub_id=200000"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0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Управление имуществом воспитанника осуществляется в соответствии с законодательством 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2 внесены изменения в соответствии с </w:t>
      </w:r>
      <w:bookmarkStart w:id="106" w:name="SUB1001149069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"http://online.zakon.kz/document/?doc_id=30451148" \l "sub_id=1200"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0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11.07.09 г. № 185-IV (введен в действие по истечении тридцати календарных дней после первого официального </w:t>
      </w:r>
      <w:bookmarkStart w:id="107" w:name="SUB1001117716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"http://online.zakon.kz/document/?doc_id=30451168"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опубликования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07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 (</w:t>
      </w:r>
      <w:bookmarkStart w:id="108" w:name="SUB1001149079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"http://online.zakon.kz/document/?doc_id=30460906" \l "sub_id=200000"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08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 </w:t>
      </w:r>
      <w:bookmarkStart w:id="109" w:name="SUB1002207919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"sub_id=118"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0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10" w:name="SUB1002207920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"sub_id=200000"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1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Доходы от сделок по сдаче имущества в наем (в аренду) зачисляются администрацией на банковский счет воспитанника в банке.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При возвращении воспитанника к родителям или после выпуска из детской деревни имущество и документы воспитанника передаются родителям или самому воспитаннику по описи под нотариально заверенную расписку.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1" w:name="SUB210000"/>
      <w:bookmarkEnd w:id="111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21. Контакты детей-воспитанников с родителями и другими близкими родственниками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Администрация не должна препятствовать контактам воспитанников с родителями и воссоединению с ними в случае восстановления их в родительских правах, освобождения из мест лишения свободы и в других случаях, не противоречащих интересам ребенка.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 Администрация не должна также препятствовать общению воспитанника с другими близкими родственниками (полнородными и </w:t>
      </w:r>
      <w:proofErr w:type="spellStart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неполнородными</w:t>
      </w:r>
      <w:proofErr w:type="spellEnd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братьями и сестрами, дедушками, бабушками), за исключением случаев, когда такое общение не отвечает интересам ребенка.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Контакты родителей и других близких родственников с воспитанниками допускаются с согласия администрации.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Возвращение воспитанников в прежнюю семью осуществляется в порядке, установленном законодательством Республики Казахстан.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2" w:name="SUB220000"/>
      <w:bookmarkEnd w:id="112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4. Дом юношества (центр социальной адаптации)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22 внесены изменения в соответствии с </w:t>
      </w:r>
      <w:bookmarkStart w:id="113" w:name="SUB100030753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"http://online.zakon.kz/document/?doc_id=1052440" \l "sub_id=8304"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1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(введен в действие с 1 января 2005 года) (</w:t>
      </w:r>
      <w:bookmarkStart w:id="114" w:name="SUB1000307534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"http://online.zakon.kz/document/?doc_id=3020941" \l "sub_id=220000"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1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 изложена в редакции </w:t>
      </w:r>
      <w:bookmarkStart w:id="115" w:name="SUB1002207921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"sub_id=119"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1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16" w:name="SUB1002207637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"sub_id=220000"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1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22. Дом юношества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Дом юношества представляет собой находящиеся на балансе детской деревни, детского дома, школы-интерната для детей-сирот и детей, оставшихся без попечения родителей, общежитие или квартиры.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решению местных исполнительных органов Дом юношества может создаваться и функционировать как самостоятельное юридическое лицо в форме государственного учреждения.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Деятельность Дома юношества осуществляется администрацией детской деревни, детского дома, школы-интерната для детей-сирот и детей, оставшихся без попечения родителей, совместно с директором Дома юношества в соответствии с </w:t>
      </w:r>
      <w:bookmarkStart w:id="117" w:name="SUB1002378420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"http://online.zakon.kz/document/?doc_id=31152489"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типовыми правилами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17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 Доме юношества, утвержденными Правительством 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Дом юношества, функционирующий как самостоятельное юридическое лицо, осуществляет свою деятельность в соответствии с типовыми правилами о Доме юношества, утвержденными Правительством 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8" w:name="SUB230000"/>
      <w:bookmarkEnd w:id="118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23. Цели и задачи дома юношества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119" w:name="SUB100220792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1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20" w:name="SUB1002207924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"sub_id=230000"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2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Основная цель дома юношества - помочь воспитанникам детских деревень, выпускникам детских домов, школ-интернатов для детей-сирот и детей, оставшихся без попечения родителей (лицам, проходящим социальную адаптацию), интегрироваться в общество согласно их желанию, в частности, в рынок труда.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2 внесены изменения в соответствии с </w:t>
      </w:r>
      <w:bookmarkStart w:id="121" w:name="SUB1002207923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21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22" w:name="SUB1002207924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"sub_id=230000"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22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 целях социальной адаптации воспитанников детских деревень, выпускников детских домов, школ-интернатов для детей сирот и детей, оставшихся без попечения родителей, Дом юношества призван выполнять следующие задачи: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создать условия для социальной адаптации к общественной жизни;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содействовать развитию индивидуальных способностей и обеспечить профессиональную подготовку;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оказывать содействие в трудоустройстве.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3" w:name="SUB240000"/>
      <w:bookmarkEnd w:id="12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Статья 24 изложена в редакции </w:t>
      </w:r>
      <w:bookmarkStart w:id="124" w:name="SUB1002207925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"sub_id=121"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2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25" w:name="SUB1002207926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"sub_id=240000"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2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24. Категории лиц, проходящих социальную адаптацию в Доме юношества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1. В Доме юношества на основании решения администрации детской деревни, детского дома, школы-интерната для детей-сирот и детей, оставшихся без попечения родителей, социальную адаптацию могут проходить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 Доме юношества, функционирующем как самостоятельное юридическое лицо, на основании решения местных исполнительных органов могут проходить социальную адаптацию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6" w:name="SUB250000"/>
      <w:bookmarkEnd w:id="12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Статья 25 изложена в редакции </w:t>
      </w:r>
      <w:bookmarkStart w:id="127" w:name="SUB1002207925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"sub_id=121"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27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28" w:name="SUB1002207928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"sub_id=250000"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28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25. Основные обязанности директора Дома юношества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Директор Дома юношества обязан: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систематически изучать рынок труда посредством: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установления</w:t>
      </w:r>
      <w:proofErr w:type="gramEnd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контактов с заинтересованными организациями и изучения вакантных мест в организациях;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создания</w:t>
      </w:r>
      <w:proofErr w:type="gramEnd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подсобных хозяйств, мини-столярных, слесарных мастерских и других объектов малого предпринимательства;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осуществлять взаимодействие с администрацией детской деревни, детского дома и школы-интерната для детей-сирот и детей, оставшихся без попечения родителей, по вопросам, входящим в его компетенцию.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29" w:name="SUB260000"/>
      <w:bookmarkEnd w:id="129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26. Представительство лиц, проходящих социальную адаптацию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Пункт 1 изложен в редакции </w:t>
      </w:r>
      <w:bookmarkStart w:id="130" w:name="SUB100220793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"sub_id=122"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3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31" w:name="SUB100220793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"sub_id=260000"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31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Интересы лиц, проходящих социальную адаптацию в возрасте от шестнадцати до восемнадцати лет, представляет и защищает администрация детской деревни, детского дома, школы-интерната для детей-сирот и детей, оставшихся без попечения родителей.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Интересы лиц, проходящих социальную адаптацию в возрасте от шестнадцати до восемнадцати лет в Доме юношества, имеющем статус самостоятельного юридического лица, представляет и защищает его администрация.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Лица, проходящие социальную адаптацию в возрасте от восемнадцати до двадцати трех лет, самостоятельно осуществляют свои гражданские права и несут обязанности.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2" w:name="SUB270000"/>
      <w:bookmarkEnd w:id="132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27. Дееспособность лиц, проходящих социальную адаптацию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Способность лица, проходящего социальную адаптацию,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2 внесены изменения в соответствии с </w:t>
      </w:r>
      <w:bookmarkStart w:id="133" w:name="SUB1002207936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"sub_id=123"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3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34" w:name="SUB1002207937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"sub_id=270000"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3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 случае, когда законодательными актами Республики Казахстан допускается вступление в брак до достижения восемнадцати лет, лицо, проходящее социальную адаптацию, не достигшее возраста восемнадцати лет, приобретает дееспособность в полном объеме со времени вступления в брак.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3 внесены изменения в соответствии с </w:t>
      </w:r>
      <w:bookmarkStart w:id="135" w:name="SUB1002207936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"sub_id=123"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3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36" w:name="SUB1002207937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"sub_id=270000"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3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Полный или частичный отказ лица, проходящего социальную адаптацию от правоспособности или дееспособности и другие сделки, направленные на ограничение правоспособности или дееспособности, недействительны, за исключением случаев, когда такие сделки допускаются законодательными актами 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37" w:name="SUB280000"/>
      <w:bookmarkEnd w:id="137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28. Дееспособность лиц, проходящих социальную адаптацию в возрасте от шестнадцати до восемнадцати лет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138" w:name="SUB1002207938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"sub_id=124"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38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39" w:name="SUB1002207939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"sub_id=280000"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3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Лица, проходящие социальную адаптацию в возрасте от шестнадцати до восемнадцати лет, совершают сделки с согласия администрации детской деревни, детского дома, школы-интерната для детей-сирот и детей, оставшихся без попечения родителей. Форма такого согласия должна соответствовать форме, которая установлена законодательством Республики Казахстан для сделки, совершаемой несовершеннолетним.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Лица, проходящие социальную адаптацию в возрасте от шестнадцати до восемнадцати лет, вправе самостоятельно распоряжаться своим заработком, стипендией, иными доходами и созданными ими объектами права интеллектуальной собственности, а также совершать мелкие бытовые сделки.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При наличии достаточных оснований орган опеки и попечительства может ограничить или лишить лиц, проходящих социальную адаптацию, права самостоятельного распоряжения своим заработком, стипендией, иными доходами и созданными им объектами права интеллектуальной собственности.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Лица, проходящие социальную адаптацию в возрасте от шестнадцати до восемнадцати лет, самостоятельно несут ответственность по сделкам, совершенным ими в соответствии с правилами настоящей статьи, и несут ответственность за вред, причиненный их действиями, в соответствии с Гражданским </w:t>
      </w:r>
      <w:bookmarkStart w:id="140" w:name="SUB1000000159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"http://online.zakon.kz/document/?doc_id=1006061"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кодексом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40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Статья дополнена пунктом 5 в соответствии с </w:t>
      </w:r>
      <w:bookmarkStart w:id="141" w:name="SUB1002207938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"sub_id=124"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41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Лица в возрасте от шестнадцати до восемнадцати лет, проходящие социальную адаптацию в Доме юношества, функционирующем как самостоятельное юридическое лицо, совершают сделки с согласия администрации данного учреждения.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2" w:name="SUB290000"/>
      <w:bookmarkEnd w:id="142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29. Право лиц, проходящих социальную адаптацию в возрасте от шестнадцати до восемнадцати лет, на внесение вкладов в банки и распоряжение вкладами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Лица, проходящие социальную адаптацию в возрасте от шестнадцати до восемнадцати лет, вправе вносить вклады в банки и самостоятельно распоряжаться внесенными ими вкладами.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Лица, проходящие социальную адаптацию в возрасте от шестнадцати до восемнадцати лет, самостоятельно распоряжаются вкладами, внесенными кем-либо на их имя.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3" w:name="SUB300000"/>
      <w:bookmarkEnd w:id="14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статью 30 внесены изменения в соответствии с </w:t>
      </w:r>
      <w:bookmarkStart w:id="144" w:name="SUB1000307533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"http://online.zakon.kz/document/?doc_id=1052440" \l "sub_id=8304"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4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20.12.04 г. № 13-III (введен в действие с 1 января 2005 года) (</w:t>
      </w:r>
      <w:bookmarkStart w:id="145" w:name="SUB1000307535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"http://online.zakon.kz/document/?doc_id=3020941" \l "sub_id=300000"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4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 изложена в редакции </w:t>
      </w:r>
      <w:bookmarkStart w:id="146" w:name="SUB1002207945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"sub_id=125"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4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47" w:name="SUB1002207946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"sub_id=300000"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47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30. Права и обязанности лиц, проходящих социальную адаптацию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Права и обязанности лиц, проходящих социальную адаптацию, определяются на основании договора о содержании в Доме юношества, заключенного между детской деревней, детским домом и школой-интернатом для детей-сирот и детей, оставшихся без попечения родителей, и воспитанником (выпускником). Данный договор заключается на основе </w:t>
      </w:r>
      <w:bookmarkStart w:id="148" w:name="SUB1000065914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"http://online.zakon.kz/document/?doc_id=1024373" \l "sub_id=6"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типового договора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48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утверждаемого уполномоченным органом в области образования.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Права и обязанности лиц, проходящих социальную адаптацию в Доме юношества, функционирующем как самостоятельное юридическое лицо, определяются на основании договора о содержании в данном учреждении, заключенного между Домом юношества и воспитанником (выпускником).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9" w:name="SUB310000"/>
      <w:bookmarkEnd w:id="149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31. Прекращение договора о содержании в доме юношества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1 внесены изменения в соответствии с </w:t>
      </w:r>
      <w:bookmarkStart w:id="150" w:name="SUB1002207947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"sub_id=126"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5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51" w:name="SUB1002207948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"sub_id=310000"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51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Договор о содержании в доме юношества, помимо оснований, предусмотренных в нем, прекращается: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с достижением возраста двадцати трех лет;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с изъявлением желания лица, проходящего социальную адаптацию, прекратить договор;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решением органа опеки и попечительства, администрации детской деревни, детского дома и школы-интерната для детей-сирот и детей, оставшихся без попечения родителей, в случаях неоднократного нарушения распорядка Дома юношества, выявления фактов употребления алкоголя, наркотиков, других одурманивающих веществ, совершения непристойных действий сексуального характера воспитанником (выпускником) Дома юношества;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3-1) решением администрации Дома юношества, функционирующего как самостоятельное юридическое лицо, в случаях неоднократного нарушения распорядка Дома юношества, выявления фактов употребления алкоголя, наркотиков, других одурманивающих веществ, совершения непристойных действий сексуального характера воспитанником (выпускником) Дома юношества;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в иных случаях, предусмотренных законодательством Республики Казахстан.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Расторжение договора о содержании в доме юношества прекращает право лица, проходящего социальную адаптацию, на место в общежитии дома юношества.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2" w:name="SUB320000"/>
      <w:bookmarkEnd w:id="152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32. Ответственность за причинение вреда лицом, проходящим социальную адаптацию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Лица, проходящие социальную адаптацию в возрасте от шестнадцати до восемнадцати лет, самостоятельно несут ответственность за причиненный ими вред на общих основаниях.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2 внесены изменения в соответствии с </w:t>
      </w:r>
      <w:bookmarkStart w:id="153" w:name="SUB100220795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"sub_id=127"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53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54" w:name="SUB1002207953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"sub_id=320000"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5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Если лицо, проходящее социальную адаптацию в возрасте от шестнадцати до восемнадцати лет, нуждающееся в попечении, находилось в детской деревне, детском доме, школе-интернате для детей-сирот и детей, оставшихся без попечения родителей, которое в силу закона является его попечителем, то администрация детской деревни, детского дома, школы-интерната для детей-сирот и детей, оставшихся без попечения родителей, обязана возместить вред полностью или в недостающей части, если не докажет, что вред возник не по ее вине.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пункт 3 внесены изменения в соответствии с </w:t>
      </w:r>
      <w:bookmarkStart w:id="155" w:name="SUB1002207952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"sub_id=127"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5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56" w:name="SUB1002207953_2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"sub_id=320000"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5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Обязанность администрации детской деревни, детского дома, школы-интерната для детей-сирот и детей, оставшихся без попечения родителей, по возмещению вреда прекращается по достижении причинившим вред совершеннолетия либо когда у него до достижения совершеннолетия появятся имущество или иные источники доходов, достаточные для возмещения вреда, либо когда он до достижения совершеннолетия приобрел дееспособность.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7" w:name="SUB330000"/>
      <w:bookmarkEnd w:id="157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Глава 5. Государственные гарантии для детей-воспитанников</w:t>
      </w:r>
    </w:p>
    <w:p w:rsidR="00EF4984" w:rsidRPr="00EF4984" w:rsidRDefault="00EF4984" w:rsidP="00EF498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детских</w:t>
      </w:r>
      <w:proofErr w:type="gramEnd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деревень и домов юношества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33. Государственные гарантии для детей-воспитанников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Государственные гарантии для детей-воспитанников включают в себя: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создание правовых, экономических и организационных условий для содействия физическому, интеллектуальному, духовному и нравственному развитию детей-воспитанников, привитию им патриотизма и гражданственности;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создание системы профессиональной ориентации, обеспечение начальной профессиональной подготовки и содействие в трудоустройстве;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обеспечение прав детей на образование, а также на отдых и оздоровление путем сохранения и развития сети учреждений, деятельность которых направлена на отдых и оздоровление детей;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формирование и реализацию государственной политики в интересах детей в области культуры, физической культуры и спорта;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В подпункт 5 внесены изменения в соответствии с </w:t>
      </w:r>
      <w:bookmarkStart w:id="158" w:name="SUB1002207960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"sub_id=128"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58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59" w:name="SUB1002207638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"sub_id=330000"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5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предоставление жилища в порядке, предусмотренном для этой категории граждан, если им не может быть возвращено жилище, которое они занимали до определения в детскую деревню, детский дом или школу-интернат для детей-сирот и детей, оставшихся без попечения родителей;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проведение совместно с заинтересованными министерствами, ведомствами и организациями мероприятий по оздоровлению, физическому и гигиеническому воспитанию детей, осуществление контроля за состоянием здоровья детей в детских деревнях независимо от организационно-правовой формы детских деревень.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0" w:name="SUB340000"/>
      <w:bookmarkEnd w:id="160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34. Роль государственных органов в развитии детских деревень семейного типа и домов юношества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Органы опеки и попечительства обязаны оказывать детским деревням семейного типа и домам юношества методическую помощь в образовании и воспитании детей-воспитанников, в лечебно-профилактической и психолого-диагностической работе, а также осуществлять контроль за условиями их содержания, воспитания и образования, давать консультации матерям-воспитательницам по психолого-медико-педагогическим вопросам.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1" w:name="SUB350000"/>
      <w:bookmarkEnd w:id="161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35. Финансирование мер по обеспечению гарантий прав детей-воспитанников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Расходы на реализацию мер по обеспечению гарантий по социальной защите детей-воспитанников производятся за счет средств учредителей и иных не запрещенных законом источников.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На содержание каждого воспитанника семье ежемесячно выплачиваются учредителем денежные средства.</w:t>
      </w:r>
    </w:p>
    <w:p w:rsidR="00EF4984" w:rsidRPr="00EF4984" w:rsidRDefault="00EF4984" w:rsidP="00EF4984">
      <w:pPr>
        <w:shd w:val="clear" w:color="auto" w:fill="FFFFFF"/>
        <w:spacing w:after="24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Нормы обеспечения питанием, одеждой, обувью, мягким инвентарем на одного воспитанника определяются в соответствии с законодательством 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2" w:name="SUB360000"/>
      <w:bookmarkEnd w:id="162"/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36. Финансирование мер по обеспечению гарантий прав детей-воспитанников в государственных учреждениях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 Исключен в соответствии с </w:t>
      </w:r>
      <w:bookmarkStart w:id="163" w:name="SUB1003589650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"http://online.zakon.kz/document/?doc_id=31414182" \l "sub_id=3100"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63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РК от 03.07.13 г. № 124-V </w:t>
      </w: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(</w:t>
      </w:r>
      <w:bookmarkStart w:id="164" w:name="SUB1003589652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instrText xml:space="preserve"> HYPERLINK "http://online.zakon.kz/document/?doc_id=31414921" \l "sub_id=360000" \o "(СТАРАЯ РЕДАКЦИЯ) ЗАКОН РК ОТ 13.12.2000 № 113-II" \t "_parent" </w:instrTex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ldChar w:fldCharType="end"/>
      </w:r>
      <w:bookmarkEnd w:id="164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За время пребывания в детских деревнях (детских домах), содержащихся за счет государственного бюджета, их воспитанникам гарантируется полное государственное обеспечение.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lastRenderedPageBreak/>
        <w:t>В пункт 3 внесены изменения в соответствии с </w:t>
      </w:r>
      <w:bookmarkStart w:id="165" w:name="SUB1000666006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"http://online.zakon.kz/document/?doc_id=30118682" \l "sub_id=36"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65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27.07.07 г. № 320-III (</w:t>
      </w:r>
      <w:bookmarkStart w:id="166" w:name="SUB1000666007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"http://online.zakon.kz/document/?doc_id=30119027" \l "sub_id=360000"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66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); изложен в редакции </w:t>
      </w:r>
      <w:bookmarkStart w:id="167" w:name="SUB1002207965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"sub_id=129"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Закона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67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 (</w:t>
      </w:r>
      <w:bookmarkStart w:id="168" w:name="SUB1002207966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"http://online.zakon.kz/document/?doc_id=31101578" \l "sub_id=360000"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b/>
          <w:bCs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см. стар. ред.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68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)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 Лицам, проходящим социальную адаптацию в домах юношества, гарантируется полное государственное обеспечение в период получения ими высшего, </w:t>
      </w:r>
      <w:proofErr w:type="spellStart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послесреднего</w:t>
      </w:r>
      <w:proofErr w:type="spellEnd"/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или среднего (технического и профессионального) образования в форме очного обучения.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9" w:name="SUB370000"/>
      <w:bookmarkEnd w:id="169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Закон дополнен статьей 37 в соответствии с </w:t>
      </w:r>
      <w:bookmarkStart w:id="170" w:name="SUB1002207969"/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begin"/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instrText xml:space="preserve"> HYPERLINK "http://online.zakon.kz/document/?doc_id=31101405" \l "sub_id=130" \t "_parent" </w:instrTex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separate"/>
      </w:r>
      <w:r w:rsidRPr="00EF4984">
        <w:rPr>
          <w:rFonts w:ascii="Times New Roman" w:eastAsia="Times New Roman" w:hAnsi="Times New Roman" w:cs="Times New Roman"/>
          <w:i/>
          <w:iCs/>
          <w:color w:val="000080"/>
          <w:sz w:val="18"/>
          <w:szCs w:val="18"/>
          <w:u w:val="single"/>
          <w:bdr w:val="none" w:sz="0" w:space="0" w:color="auto" w:frame="1"/>
          <w:lang w:eastAsia="ru-RU"/>
        </w:rPr>
        <w:t>Законом</w:t>
      </w:r>
      <w:r w:rsidRPr="00EF4984">
        <w:rPr>
          <w:rFonts w:ascii="Times New Roman" w:eastAsia="Times New Roman" w:hAnsi="Times New Roman" w:cs="Times New Roman"/>
          <w:i/>
          <w:iCs/>
          <w:color w:val="333399"/>
          <w:sz w:val="18"/>
          <w:szCs w:val="18"/>
          <w:u w:val="single"/>
          <w:bdr w:val="none" w:sz="0" w:space="0" w:color="auto" w:frame="1"/>
          <w:lang w:eastAsia="ru-RU"/>
        </w:rPr>
        <w:fldChar w:fldCharType="end"/>
      </w:r>
      <w:bookmarkEnd w:id="170"/>
      <w:r w:rsidRPr="00EF4984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ru-RU"/>
        </w:rPr>
        <w:t> РК от 26.12.11 г. № 517-IV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Статья 37. Ответственность за нарушение законодательства Республики Казахстан о детских деревнях семейного типа и домах юношества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Нарушение законодательства Республики Казахстан о детских деревнях семейного типа и домах юношества влечет ответственность, установленную законами Республики Казахстан.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F4984" w:rsidRPr="00EF4984" w:rsidRDefault="00EF4984" w:rsidP="00EF498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F49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EF4984" w:rsidRPr="00EF4984" w:rsidTr="00EF4984">
        <w:trPr>
          <w:tblCellSpacing w:w="0" w:type="dxa"/>
        </w:trPr>
        <w:tc>
          <w:tcPr>
            <w:tcW w:w="0" w:type="auto"/>
            <w:hideMark/>
          </w:tcPr>
          <w:p w:rsidR="00EF4984" w:rsidRPr="00EF4984" w:rsidRDefault="00EF4984" w:rsidP="00EF4984">
            <w:pPr>
              <w:spacing w:after="0" w:line="240" w:lineRule="auto"/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9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Президент</w:t>
            </w:r>
          </w:p>
          <w:p w:rsidR="00EF4984" w:rsidRPr="00EF4984" w:rsidRDefault="00EF4984" w:rsidP="00EF49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49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Республики Казахстан</w:t>
            </w:r>
          </w:p>
        </w:tc>
      </w:tr>
      <w:bookmarkEnd w:id="0"/>
    </w:tbl>
    <w:p w:rsidR="00C51B53" w:rsidRPr="00EF4984" w:rsidRDefault="00C51B53">
      <w:pPr>
        <w:rPr>
          <w:rFonts w:ascii="Times New Roman" w:hAnsi="Times New Roman" w:cs="Times New Roman"/>
          <w:sz w:val="18"/>
          <w:szCs w:val="18"/>
        </w:rPr>
      </w:pPr>
    </w:p>
    <w:sectPr w:rsidR="00C51B53" w:rsidRPr="00EF4984" w:rsidSect="00EF49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84"/>
    <w:rsid w:val="00C51B53"/>
    <w:rsid w:val="00E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F4C89-D8EA-4104-A254-81395631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EF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F4984"/>
  </w:style>
  <w:style w:type="character" w:customStyle="1" w:styleId="s3">
    <w:name w:val="s3"/>
    <w:basedOn w:val="a0"/>
    <w:rsid w:val="00EF4984"/>
  </w:style>
  <w:style w:type="character" w:customStyle="1" w:styleId="s9">
    <w:name w:val="s9"/>
    <w:basedOn w:val="a0"/>
    <w:rsid w:val="00EF4984"/>
  </w:style>
  <w:style w:type="character" w:customStyle="1" w:styleId="j21">
    <w:name w:val="j21"/>
    <w:basedOn w:val="a0"/>
    <w:rsid w:val="00EF4984"/>
  </w:style>
  <w:style w:type="character" w:styleId="a3">
    <w:name w:val="Hyperlink"/>
    <w:basedOn w:val="a0"/>
    <w:uiPriority w:val="99"/>
    <w:semiHidden/>
    <w:unhideWhenUsed/>
    <w:rsid w:val="00EF49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984"/>
    <w:rPr>
      <w:color w:val="800080"/>
      <w:u w:val="single"/>
    </w:rPr>
  </w:style>
  <w:style w:type="paragraph" w:customStyle="1" w:styleId="j12">
    <w:name w:val="j12"/>
    <w:basedOn w:val="a"/>
    <w:rsid w:val="00EF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EF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EF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changes">
    <w:name w:val="haschanges"/>
    <w:basedOn w:val="a0"/>
    <w:rsid w:val="00EF4984"/>
  </w:style>
  <w:style w:type="paragraph" w:customStyle="1" w:styleId="j15">
    <w:name w:val="j15"/>
    <w:basedOn w:val="a"/>
    <w:rsid w:val="00EF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EF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EF4984"/>
  </w:style>
  <w:style w:type="character" w:customStyle="1" w:styleId="cor">
    <w:name w:val="cor"/>
    <w:basedOn w:val="a0"/>
    <w:rsid w:val="00EF4984"/>
  </w:style>
  <w:style w:type="paragraph" w:styleId="a5">
    <w:name w:val="Normal (Web)"/>
    <w:basedOn w:val="a"/>
    <w:uiPriority w:val="99"/>
    <w:semiHidden/>
    <w:unhideWhenUsed/>
    <w:rsid w:val="00EF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EF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EF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8188</Words>
  <Characters>46677</Characters>
  <Application>Microsoft Office Word</Application>
  <DocSecurity>0</DocSecurity>
  <Lines>388</Lines>
  <Paragraphs>109</Paragraphs>
  <ScaleCrop>false</ScaleCrop>
  <Company/>
  <LinksUpToDate>false</LinksUpToDate>
  <CharactersWithSpaces>54756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2018-10-31T08:18:00Z</dcterms:created>
  <dcterms:modified xsi:type="dcterms:W3CDTF">2018-10-31T08:23:00Z</dcterms:modified>
</cp:coreProperties>
</file>